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4520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5AEBA48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14:paraId="4B2D5E4E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91F9CE2" w14:textId="36D47C55" w:rsidR="00401381" w:rsidRPr="00897B44" w:rsidRDefault="005067FE" w:rsidP="00852398">
      <w:pPr>
        <w:pStyle w:val="3"/>
        <w:ind w:firstLine="0"/>
        <w:rPr>
          <w:rFonts w:ascii="GHEA Grapalat" w:hAnsi="GHEA Grapalat"/>
          <w:sz w:val="22"/>
          <w:szCs w:val="22"/>
          <w:lang w:val="ru-RU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Код </w:t>
      </w:r>
      <w:r w:rsidRPr="00827FA6">
        <w:rPr>
          <w:rFonts w:ascii="GHEA Grapalat" w:hAnsi="GHEA Grapalat"/>
          <w:b w:val="0"/>
          <w:sz w:val="20"/>
          <w:lang w:eastAsia="en-US"/>
        </w:rPr>
        <w:t xml:space="preserve">процедуры: </w:t>
      </w:r>
      <w:r w:rsidR="00827FA6" w:rsidRPr="00827FA6">
        <w:rPr>
          <w:rFonts w:ascii="GHEA Grapalat" w:hAnsi="GHEA Grapalat"/>
          <w:b w:val="0"/>
          <w:sz w:val="20"/>
          <w:lang w:eastAsia="en-US"/>
        </w:rPr>
        <w:t>ԵՔԹ-ՄԱԾՁԲ-2026/0</w:t>
      </w:r>
      <w:r w:rsidR="00897B44" w:rsidRPr="00897B44">
        <w:rPr>
          <w:rFonts w:ascii="GHEA Grapalat" w:hAnsi="GHEA Grapalat"/>
          <w:b w:val="0"/>
          <w:sz w:val="20"/>
          <w:lang w:val="ru-RU" w:eastAsia="en-US"/>
        </w:rPr>
        <w:t>5</w:t>
      </w:r>
    </w:p>
    <w:p w14:paraId="106C4AE1" w14:textId="77777777" w:rsidR="00852398" w:rsidRPr="00852398" w:rsidRDefault="00852398" w:rsidP="00852398">
      <w:pPr>
        <w:rPr>
          <w:lang w:val="de-DE"/>
        </w:rPr>
      </w:pPr>
    </w:p>
    <w:p w14:paraId="0A5D4E91" w14:textId="27249D11" w:rsidR="005A23B1" w:rsidRDefault="005A23B1" w:rsidP="005A23B1">
      <w:pPr>
        <w:pStyle w:val="afa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164022">
        <w:rPr>
          <w:rFonts w:ascii="GHEA Grapalat" w:hAnsi="GHEA Grapalat"/>
          <w:sz w:val="20"/>
          <w:szCs w:val="20"/>
        </w:rPr>
        <w:t xml:space="preserve">ГНКО </w:t>
      </w:r>
      <w:r w:rsidRPr="00827FA6">
        <w:rPr>
          <w:rFonts w:ascii="GHEA Grapalat" w:hAnsi="GHEA Grapalat"/>
          <w:sz w:val="20"/>
          <w:szCs w:val="20"/>
        </w:rPr>
        <w:t xml:space="preserve">“Музей Ерванда </w:t>
      </w:r>
      <w:proofErr w:type="spellStart"/>
      <w:r w:rsidRPr="00827FA6">
        <w:rPr>
          <w:rFonts w:ascii="GHEA Grapalat" w:hAnsi="GHEA Grapalat"/>
          <w:sz w:val="20"/>
          <w:szCs w:val="20"/>
        </w:rPr>
        <w:t>Кочар</w:t>
      </w:r>
      <w:r w:rsidRPr="00827FA6">
        <w:rPr>
          <w:rFonts w:ascii="GHEA Grapalat" w:hAnsi="GHEA Grapalat" w:hint="eastAsia"/>
          <w:sz w:val="20"/>
          <w:szCs w:val="20"/>
        </w:rPr>
        <w:t>а</w:t>
      </w:r>
      <w:proofErr w:type="spellEnd"/>
      <w:r w:rsidRPr="00827FA6">
        <w:rPr>
          <w:rFonts w:ascii="GHEA Grapalat" w:hAnsi="GHEA Grapalat"/>
          <w:sz w:val="20"/>
          <w:szCs w:val="20"/>
        </w:rPr>
        <w:t xml:space="preserve">" </w:t>
      </w:r>
      <w:r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827FA6" w:rsidRPr="00827FA6">
        <w:rPr>
          <w:rFonts w:ascii="GHEA Grapalat" w:hAnsi="GHEA Grapalat"/>
          <w:sz w:val="20"/>
          <w:szCs w:val="20"/>
        </w:rPr>
        <w:t>ԵՔԹ-ՄԱԾՁԲ-2026/0</w:t>
      </w:r>
      <w:r w:rsidR="00897B44" w:rsidRPr="00897B44">
        <w:rPr>
          <w:rFonts w:ascii="GHEA Grapalat" w:hAnsi="GHEA Grapalat"/>
          <w:sz w:val="20"/>
          <w:szCs w:val="20"/>
        </w:rPr>
        <w:t>5</w:t>
      </w:r>
      <w:r>
        <w:rPr>
          <w:rFonts w:ascii="GHEA Grapalat" w:hAnsi="GHEA Grapalat"/>
          <w:sz w:val="20"/>
          <w:szCs w:val="20"/>
        </w:rPr>
        <w:t xml:space="preserve">, </w:t>
      </w:r>
      <w:r w:rsidRPr="002431AB">
        <w:rPr>
          <w:rFonts w:ascii="GHEA Grapalat" w:hAnsi="GHEA Grapalat"/>
          <w:sz w:val="20"/>
          <w:szCs w:val="20"/>
        </w:rPr>
        <w:t>организованной с целью приобретения</w:t>
      </w:r>
      <w:r w:rsidRPr="00827FA6">
        <w:rPr>
          <w:rFonts w:ascii="GHEA Grapalat" w:hAnsi="GHEA Grapalat"/>
          <w:sz w:val="20"/>
          <w:szCs w:val="20"/>
        </w:rPr>
        <w:t xml:space="preserve"> </w:t>
      </w:r>
      <w:r w:rsidR="00897B44" w:rsidRPr="00897B44">
        <w:rPr>
          <w:rFonts w:ascii="GHEA Grapalat" w:hAnsi="GHEA Grapalat" w:hint="eastAsia"/>
          <w:sz w:val="20"/>
          <w:szCs w:val="20"/>
        </w:rPr>
        <w:t>услуги</w:t>
      </w:r>
      <w:r w:rsidR="00897B44" w:rsidRPr="00897B44">
        <w:rPr>
          <w:rFonts w:ascii="GHEA Grapalat" w:hAnsi="GHEA Grapalat"/>
          <w:sz w:val="20"/>
          <w:szCs w:val="20"/>
        </w:rPr>
        <w:t xml:space="preserve"> </w:t>
      </w:r>
      <w:r w:rsidR="00897B44" w:rsidRPr="00897B44">
        <w:rPr>
          <w:rFonts w:ascii="GHEA Grapalat" w:hAnsi="GHEA Grapalat" w:hint="eastAsia"/>
          <w:sz w:val="20"/>
          <w:szCs w:val="20"/>
        </w:rPr>
        <w:t>по</w:t>
      </w:r>
      <w:r w:rsidR="00897B44" w:rsidRPr="00897B44">
        <w:rPr>
          <w:rFonts w:ascii="GHEA Grapalat" w:hAnsi="GHEA Grapalat"/>
          <w:sz w:val="20"/>
          <w:szCs w:val="20"/>
        </w:rPr>
        <w:t xml:space="preserve"> </w:t>
      </w:r>
      <w:r w:rsidR="00897B44" w:rsidRPr="00897B44">
        <w:rPr>
          <w:rFonts w:ascii="GHEA Grapalat" w:hAnsi="GHEA Grapalat" w:hint="eastAsia"/>
          <w:sz w:val="20"/>
          <w:szCs w:val="20"/>
        </w:rPr>
        <w:t>классификации</w:t>
      </w:r>
      <w:r w:rsidR="00897B44" w:rsidRPr="00897B44">
        <w:rPr>
          <w:rFonts w:ascii="GHEA Grapalat" w:hAnsi="GHEA Grapalat"/>
          <w:sz w:val="20"/>
          <w:szCs w:val="20"/>
        </w:rPr>
        <w:t xml:space="preserve"> </w:t>
      </w:r>
      <w:r w:rsidR="00897B44" w:rsidRPr="00897B44">
        <w:rPr>
          <w:rFonts w:ascii="GHEA Grapalat" w:hAnsi="GHEA Grapalat" w:hint="eastAsia"/>
          <w:sz w:val="20"/>
          <w:szCs w:val="20"/>
        </w:rPr>
        <w:t>документов</w:t>
      </w:r>
      <w:r w:rsidRPr="00827FA6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для своих нужд:</w:t>
      </w:r>
    </w:p>
    <w:p w14:paraId="49B9A943" w14:textId="73C43F19" w:rsidR="004A12AB" w:rsidRPr="005A23B1" w:rsidRDefault="005A23B1" w:rsidP="005A23B1">
      <w:pPr>
        <w:pStyle w:val="afa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0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897B44" w:rsidRPr="00897B44">
        <w:rPr>
          <w:rFonts w:ascii="GHEA Grapalat" w:hAnsi="GHEA Grapalat"/>
          <w:sz w:val="20"/>
          <w:szCs w:val="20"/>
        </w:rPr>
        <w:t>02</w:t>
      </w:r>
      <w:r w:rsidRPr="0040022D">
        <w:rPr>
          <w:rFonts w:ascii="GHEA Grapalat" w:hAnsi="GHEA Grapalat"/>
          <w:sz w:val="20"/>
          <w:szCs w:val="20"/>
        </w:rPr>
        <w:t>.0</w:t>
      </w:r>
      <w:r w:rsidR="00897B44" w:rsidRPr="00897B44">
        <w:rPr>
          <w:rFonts w:ascii="GHEA Grapalat" w:hAnsi="GHEA Grapalat"/>
          <w:sz w:val="20"/>
          <w:szCs w:val="20"/>
        </w:rPr>
        <w:t>4</w:t>
      </w:r>
      <w:r w:rsidRPr="0040022D">
        <w:rPr>
          <w:rFonts w:ascii="GHEA Grapalat" w:hAnsi="GHEA Grapalat"/>
          <w:sz w:val="20"/>
          <w:szCs w:val="20"/>
        </w:rPr>
        <w:t>.</w:t>
      </w:r>
      <w:r w:rsidRPr="00DB6EE0">
        <w:rPr>
          <w:rFonts w:ascii="GHEA Grapalat" w:hAnsi="GHEA Grapalat"/>
          <w:sz w:val="20"/>
          <w:szCs w:val="20"/>
        </w:rPr>
        <w:t>202</w:t>
      </w:r>
      <w:r w:rsidRPr="0040022D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  <w:bookmarkEnd w:id="0"/>
    </w:p>
    <w:p w14:paraId="729F53E4" w14:textId="77777777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Часть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1.</w:t>
      </w:r>
    </w:p>
    <w:p w14:paraId="06931E6F" w14:textId="2252AB06" w:rsidR="004A12AB" w:rsidRDefault="004A12AB" w:rsidP="003937CF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Покупка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: </w:t>
      </w:r>
      <w:proofErr w:type="spellStart"/>
      <w:r w:rsidR="00897B44" w:rsidRPr="00897B44">
        <w:rPr>
          <w:rFonts w:ascii="GHEA Grapalat" w:hAnsi="GHEA Grapalat" w:hint="eastAsia"/>
          <w:sz w:val="20"/>
          <w:lang w:val="de-DE"/>
        </w:rPr>
        <w:t>услуги</w:t>
      </w:r>
      <w:proofErr w:type="spellEnd"/>
      <w:r w:rsidR="00897B44" w:rsidRPr="00897B44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897B44" w:rsidRPr="00897B44">
        <w:rPr>
          <w:rFonts w:ascii="GHEA Grapalat" w:hAnsi="GHEA Grapalat" w:hint="eastAsia"/>
          <w:sz w:val="20"/>
          <w:lang w:val="de-DE"/>
        </w:rPr>
        <w:t>по</w:t>
      </w:r>
      <w:proofErr w:type="spellEnd"/>
      <w:r w:rsidR="00897B44" w:rsidRPr="00897B44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897B44" w:rsidRPr="00897B44">
        <w:rPr>
          <w:rFonts w:ascii="GHEA Grapalat" w:hAnsi="GHEA Grapalat" w:hint="eastAsia"/>
          <w:sz w:val="20"/>
          <w:lang w:val="de-DE"/>
        </w:rPr>
        <w:t>классификации</w:t>
      </w:r>
      <w:proofErr w:type="spellEnd"/>
      <w:r w:rsidR="00897B44" w:rsidRPr="00897B44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897B44" w:rsidRPr="00897B44">
        <w:rPr>
          <w:rFonts w:ascii="GHEA Grapalat" w:hAnsi="GHEA Grapalat" w:hint="eastAsia"/>
          <w:sz w:val="20"/>
          <w:lang w:val="de-DE"/>
        </w:rPr>
        <w:t>документов</w:t>
      </w:r>
      <w:proofErr w:type="spellEnd"/>
    </w:p>
    <w:p w14:paraId="5877C611" w14:textId="77777777" w:rsidR="00E00E02" w:rsidRPr="003937CF" w:rsidRDefault="00E00E02" w:rsidP="003937CF">
      <w:pPr>
        <w:ind w:firstLine="709"/>
        <w:jc w:val="both"/>
        <w:rPr>
          <w:rFonts w:ascii="GHEA Grapalat" w:hAnsi="GHEA Grapalat"/>
          <w:sz w:val="20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936"/>
        <w:gridCol w:w="2370"/>
        <w:gridCol w:w="2386"/>
        <w:gridCol w:w="1871"/>
      </w:tblGrid>
      <w:tr w:rsidR="005A23B1" w:rsidRPr="0035394A" w14:paraId="62FC5F43" w14:textId="77777777" w:rsidTr="005A23B1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5503465D" w14:textId="77777777" w:rsidR="005A23B1" w:rsidRPr="0035394A" w:rsidRDefault="005A23B1" w:rsidP="005A23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36" w:type="dxa"/>
            <w:shd w:val="clear" w:color="auto" w:fill="auto"/>
          </w:tcPr>
          <w:p w14:paraId="54402C6A" w14:textId="0F9262D5" w:rsidR="005A23B1" w:rsidRPr="0035394A" w:rsidRDefault="005A23B1" w:rsidP="005A23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370" w:type="dxa"/>
            <w:shd w:val="clear" w:color="auto" w:fill="auto"/>
          </w:tcPr>
          <w:p w14:paraId="13C3FAD5" w14:textId="03E0BE14" w:rsidR="005A23B1" w:rsidRPr="0035394A" w:rsidRDefault="005A23B1" w:rsidP="005A23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2386" w:type="dxa"/>
            <w:shd w:val="clear" w:color="auto" w:fill="auto"/>
          </w:tcPr>
          <w:p w14:paraId="5841E573" w14:textId="00098B6C" w:rsidR="005A23B1" w:rsidRPr="0035394A" w:rsidRDefault="005A23B1" w:rsidP="005A23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1871" w:type="dxa"/>
            <w:shd w:val="clear" w:color="auto" w:fill="auto"/>
          </w:tcPr>
          <w:p w14:paraId="38C46FA8" w14:textId="044FABD0" w:rsidR="005A23B1" w:rsidRPr="0035394A" w:rsidRDefault="005A23B1" w:rsidP="005A23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4A12AB" w:rsidRPr="0035394A" w14:paraId="622E0A24" w14:textId="77777777" w:rsidTr="005A23B1">
        <w:trPr>
          <w:trHeight w:val="443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06DF8860" w14:textId="77777777" w:rsidR="004A12AB" w:rsidRPr="001C64DD" w:rsidRDefault="004A12AB" w:rsidP="001C64DD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r w:rsidRPr="001C64DD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87F8817" w14:textId="5E01A57A" w:rsidR="008361DA" w:rsidRPr="00852398" w:rsidRDefault="00897B44" w:rsidP="001C64DD">
            <w:pPr>
              <w:pStyle w:val="afa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897B44">
              <w:rPr>
                <w:rFonts w:ascii="GHEA Grapalat" w:hAnsi="GHEA Grapalat" w:cs="Sylfaen" w:hint="eastAsia"/>
                <w:sz w:val="18"/>
                <w:szCs w:val="20"/>
                <w:lang w:val="af-ZA" w:eastAsia="ru-RU"/>
              </w:rPr>
              <w:t>Нвард</w:t>
            </w:r>
            <w:r>
              <w:rPr>
                <w:rFonts w:ascii="GHEA Grapalat" w:hAnsi="GHEA Grapalat" w:cs="Sylfaen"/>
                <w:sz w:val="18"/>
                <w:szCs w:val="20"/>
                <w:lang w:val="af-ZA" w:eastAsia="ru-RU"/>
              </w:rPr>
              <w:t xml:space="preserve"> </w:t>
            </w:r>
            <w:r w:rsidRPr="00897B44">
              <w:rPr>
                <w:rFonts w:ascii="GHEA Grapalat" w:hAnsi="GHEA Grapalat" w:cs="Sylfaen" w:hint="eastAsia"/>
                <w:sz w:val="18"/>
                <w:szCs w:val="20"/>
                <w:lang w:val="af-ZA" w:eastAsia="ru-RU"/>
              </w:rPr>
              <w:t>Сакийян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94C38E" w14:textId="77777777" w:rsidR="004A12AB" w:rsidRPr="001C64DD" w:rsidRDefault="004A12AB" w:rsidP="009040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4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691EF952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44FBDB7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B48002A" w14:textId="77777777" w:rsidR="004A12AB" w:rsidRPr="004A12AB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88"/>
        <w:gridCol w:w="3340"/>
        <w:gridCol w:w="2172"/>
        <w:gridCol w:w="2440"/>
      </w:tblGrid>
      <w:tr w:rsidR="005A23B1" w14:paraId="2246D29F" w14:textId="77777777" w:rsidTr="00904028"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B131D" w14:textId="77777777" w:rsidR="005A23B1" w:rsidRDefault="005A23B1" w:rsidP="005A23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Участники занятый места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920CA" w14:textId="6EFE692B" w:rsidR="005A23B1" w:rsidRDefault="005A23B1" w:rsidP="005A23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BDCBE" w14:textId="22A44148" w:rsidR="005A23B1" w:rsidRDefault="005A23B1" w:rsidP="005A23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EF9A" w14:textId="6A17B201" w:rsidR="005A23B1" w:rsidRDefault="005A23B1" w:rsidP="005A23B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8361DA" w14:paraId="6F203ED1" w14:textId="77777777" w:rsidTr="001C64DD">
        <w:trPr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AD1EA" w14:textId="77777777" w:rsidR="008361DA" w:rsidRPr="004A12AB" w:rsidRDefault="008361DA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C1AB" w14:textId="4BF09ACE" w:rsidR="008361DA" w:rsidRPr="00401381" w:rsidRDefault="00897B44" w:rsidP="008361DA">
            <w:pPr>
              <w:pStyle w:val="a3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97B44">
              <w:rPr>
                <w:rFonts w:ascii="GHEA Grapalat" w:hAnsi="GHEA Grapalat" w:cs="Sylfaen" w:hint="eastAsia"/>
                <w:sz w:val="18"/>
                <w:lang w:val="af-ZA"/>
              </w:rPr>
              <w:t>Нвард</w:t>
            </w:r>
            <w:r w:rsidRPr="00897B44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897B44">
              <w:rPr>
                <w:rFonts w:ascii="GHEA Grapalat" w:hAnsi="GHEA Grapalat" w:cs="Sylfaen" w:hint="eastAsia"/>
                <w:sz w:val="18"/>
                <w:lang w:val="af-ZA"/>
              </w:rPr>
              <w:t>Сакийян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97C9" w14:textId="77777777" w:rsidR="008361DA" w:rsidRPr="004A12AB" w:rsidRDefault="008361DA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CB9F" w14:textId="5C50ADE5" w:rsidR="008361DA" w:rsidRPr="001C64DD" w:rsidRDefault="00897B44" w:rsidP="008361DA">
            <w:pPr>
              <w:pStyle w:val="a3"/>
              <w:jc w:val="center"/>
              <w:rPr>
                <w:rFonts w:ascii="GHEA Grapalat" w:hAnsi="GHEA Grapalat" w:cs="Arial"/>
                <w:lang w:val="en-US"/>
              </w:rPr>
            </w:pPr>
            <w:r w:rsidRPr="008B4ED6">
              <w:rPr>
                <w:rFonts w:ascii="GHEA Grapalat" w:eastAsia="Sylfaen" w:hAnsi="GHEA Grapalat" w:cs="Sylfaen"/>
                <w:sz w:val="16"/>
                <w:szCs w:val="24"/>
              </w:rPr>
              <w:t>600000</w:t>
            </w:r>
          </w:p>
        </w:tc>
      </w:tr>
    </w:tbl>
    <w:p w14:paraId="54F64741" w14:textId="071872F1" w:rsidR="005A23B1" w:rsidRPr="0070003A" w:rsidRDefault="004A12AB" w:rsidP="005A23B1">
      <w:pPr>
        <w:pStyle w:val="afa"/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 w:rsidRPr="0070003A">
        <w:rPr>
          <w:rFonts w:ascii="GHEA Grapalat" w:hAnsi="GHEA Grapalat" w:cs="Sylfaen"/>
          <w:sz w:val="20"/>
          <w:szCs w:val="20"/>
          <w:lang w:val="af-ZA" w:eastAsia="ru-RU"/>
        </w:rPr>
        <w:t>Избранные участник решить число применяемый стандарт: минимум цена</w:t>
      </w:r>
    </w:p>
    <w:p w14:paraId="5DAEB4B4" w14:textId="77777777" w:rsidR="00B50CCD" w:rsidRPr="003A545C" w:rsidRDefault="00B50CCD" w:rsidP="00B50CCD">
      <w:pPr>
        <w:pStyle w:val="afa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300837F2" w14:textId="23F6FC1C" w:rsidR="00E747E7" w:rsidRPr="00B50CCD" w:rsidRDefault="00B50CCD" w:rsidP="00B50CCD">
      <w:pPr>
        <w:pStyle w:val="afa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proofErr w:type="spellStart"/>
      <w:r w:rsidRPr="00CC0660">
        <w:rPr>
          <w:rFonts w:ascii="GHEA Grapalat" w:hAnsi="GHEA Grapalat"/>
          <w:sz w:val="20"/>
          <w:szCs w:val="20"/>
        </w:rPr>
        <w:t>Сирарпи</w:t>
      </w:r>
      <w:proofErr w:type="spellEnd"/>
      <w:r w:rsidRPr="00CC066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C0660">
        <w:rPr>
          <w:rFonts w:ascii="GHEA Grapalat" w:hAnsi="GHEA Grapalat"/>
          <w:sz w:val="20"/>
          <w:szCs w:val="20"/>
        </w:rPr>
        <w:t>Бекташян</w:t>
      </w:r>
      <w:proofErr w:type="spellEnd"/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4656FC48" w14:textId="1290A727" w:rsidR="00E747E7" w:rsidRPr="00A4067A" w:rsidRDefault="00E747E7" w:rsidP="00B50C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Телефон: 077706050. Электронная почта: </w:t>
      </w:r>
      <w:r w:rsidR="001C64DD">
        <w:rPr>
          <w:rFonts w:ascii="GHEA Grapalat" w:hAnsi="GHEA Grapalat" w:cs="Sylfaen"/>
          <w:sz w:val="20"/>
          <w:lang w:val="af-ZA"/>
        </w:rPr>
        <w:t>bektashyansirarpi@gmail.com</w:t>
      </w:r>
    </w:p>
    <w:p w14:paraId="121926EF" w14:textId="744B377C" w:rsidR="00613058" w:rsidRPr="001C64DD" w:rsidRDefault="00ED4558" w:rsidP="00B50C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4067A">
        <w:rPr>
          <w:rFonts w:ascii="GHEA Grapalat" w:hAnsi="GHEA Grapalat" w:cs="Sylfaen"/>
          <w:sz w:val="20"/>
          <w:lang w:val="af-ZA"/>
        </w:rPr>
        <w:t>Заказчик</w:t>
      </w:r>
      <w:r w:rsidR="00401381">
        <w:rPr>
          <w:rFonts w:ascii="GHEA Grapalat" w:hAnsi="GHEA Grapalat" w:cs="Sylfaen"/>
          <w:sz w:val="20"/>
          <w:lang w:val="af-ZA"/>
        </w:rPr>
        <w:t>:</w:t>
      </w:r>
      <w:r w:rsidR="00673895" w:rsidRPr="001C64DD">
        <w:rPr>
          <w:rFonts w:ascii="GHEA Grapalat" w:hAnsi="GHEA Grapalat" w:cs="Sylfaen"/>
          <w:sz w:val="20"/>
          <w:lang w:val="af-ZA"/>
        </w:rPr>
        <w:t xml:space="preserve"> </w:t>
      </w:r>
      <w:r w:rsidR="001C64DD">
        <w:rPr>
          <w:rFonts w:ascii="GHEA Grapalat" w:hAnsi="GHEA Grapalat" w:cs="Sylfaen"/>
          <w:sz w:val="20"/>
          <w:lang w:val="af-ZA"/>
        </w:rPr>
        <w:t>“</w:t>
      </w:r>
      <w:r w:rsidR="001C64DD" w:rsidRPr="001C64DD">
        <w:rPr>
          <w:rFonts w:ascii="GHEA Grapalat" w:hAnsi="GHEA Grapalat" w:cs="Sylfaen"/>
          <w:sz w:val="20"/>
          <w:lang w:val="af-ZA"/>
        </w:rPr>
        <w:t>Музей Ерванда Кочар</w:t>
      </w:r>
      <w:r w:rsidR="005A23B1" w:rsidRPr="005A23B1">
        <w:rPr>
          <w:rFonts w:ascii="GHEA Grapalat" w:hAnsi="GHEA Grapalat" w:cs="Sylfaen"/>
          <w:sz w:val="20"/>
          <w:lang w:val="af-ZA"/>
        </w:rPr>
        <w:t>а</w:t>
      </w:r>
      <w:r w:rsidR="001C64DD" w:rsidRPr="001C64DD">
        <w:rPr>
          <w:rFonts w:ascii="GHEA Grapalat" w:hAnsi="GHEA Grapalat" w:cs="Sylfaen"/>
          <w:sz w:val="20"/>
          <w:lang w:val="af-ZA"/>
        </w:rPr>
        <w:t xml:space="preserve">" </w:t>
      </w:r>
      <w:r w:rsidR="001C64DD" w:rsidRPr="001C64DD">
        <w:rPr>
          <w:rFonts w:ascii="GHEA Grapalat" w:hAnsi="GHEA Grapalat" w:cs="Sylfaen" w:hint="eastAsia"/>
          <w:sz w:val="20"/>
          <w:lang w:val="af-ZA"/>
        </w:rPr>
        <w:t>ГНКО</w:t>
      </w:r>
    </w:p>
    <w:sectPr w:rsidR="00613058" w:rsidRPr="001C64DD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96AB" w14:textId="77777777" w:rsidR="007D745B" w:rsidRDefault="007D745B">
      <w:r>
        <w:separator/>
      </w:r>
    </w:p>
  </w:endnote>
  <w:endnote w:type="continuationSeparator" w:id="0">
    <w:p w14:paraId="764A9AF7" w14:textId="77777777" w:rsidR="007D745B" w:rsidRDefault="007D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6D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AFB56C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ED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2E4">
      <w:rPr>
        <w:rStyle w:val="ab"/>
        <w:noProof/>
      </w:rPr>
      <w:t>2</w:t>
    </w:r>
    <w:r>
      <w:rPr>
        <w:rStyle w:val="ab"/>
      </w:rPr>
      <w:fldChar w:fldCharType="end"/>
    </w:r>
  </w:p>
  <w:p w14:paraId="62B889F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E85B" w14:textId="77777777" w:rsidR="007D745B" w:rsidRDefault="007D745B">
      <w:r>
        <w:separator/>
      </w:r>
    </w:p>
  </w:footnote>
  <w:footnote w:type="continuationSeparator" w:id="0">
    <w:p w14:paraId="47F09A32" w14:textId="77777777" w:rsidR="007D745B" w:rsidRDefault="007D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9570C"/>
    <w:rsid w:val="000A04BC"/>
    <w:rsid w:val="000A5973"/>
    <w:rsid w:val="000B0412"/>
    <w:rsid w:val="000B2597"/>
    <w:rsid w:val="000B49B6"/>
    <w:rsid w:val="000C210A"/>
    <w:rsid w:val="000C5912"/>
    <w:rsid w:val="000D336D"/>
    <w:rsid w:val="000D3C84"/>
    <w:rsid w:val="000E4123"/>
    <w:rsid w:val="000E602A"/>
    <w:rsid w:val="000F28A9"/>
    <w:rsid w:val="00100D10"/>
    <w:rsid w:val="001028D9"/>
    <w:rsid w:val="00102A32"/>
    <w:rsid w:val="001038C8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C64DD"/>
    <w:rsid w:val="001E3101"/>
    <w:rsid w:val="001E357E"/>
    <w:rsid w:val="001F5BAF"/>
    <w:rsid w:val="00205535"/>
    <w:rsid w:val="002137CA"/>
    <w:rsid w:val="0021753F"/>
    <w:rsid w:val="0022406C"/>
    <w:rsid w:val="00226F64"/>
    <w:rsid w:val="0023034C"/>
    <w:rsid w:val="002312A6"/>
    <w:rsid w:val="002356E5"/>
    <w:rsid w:val="00237045"/>
    <w:rsid w:val="00237D02"/>
    <w:rsid w:val="00245FAF"/>
    <w:rsid w:val="00253BE9"/>
    <w:rsid w:val="0026199E"/>
    <w:rsid w:val="0026753B"/>
    <w:rsid w:val="002827E6"/>
    <w:rsid w:val="002955FD"/>
    <w:rsid w:val="00296CE1"/>
    <w:rsid w:val="002A0AFE"/>
    <w:rsid w:val="002A5B15"/>
    <w:rsid w:val="002B61C2"/>
    <w:rsid w:val="002C5839"/>
    <w:rsid w:val="002C60EF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605D"/>
    <w:rsid w:val="00386D81"/>
    <w:rsid w:val="003875C3"/>
    <w:rsid w:val="0039239E"/>
    <w:rsid w:val="003928E5"/>
    <w:rsid w:val="003937CF"/>
    <w:rsid w:val="003A55D6"/>
    <w:rsid w:val="003B24BE"/>
    <w:rsid w:val="003B2BED"/>
    <w:rsid w:val="003C0293"/>
    <w:rsid w:val="003C24E1"/>
    <w:rsid w:val="003D5271"/>
    <w:rsid w:val="003E343E"/>
    <w:rsid w:val="003E67AB"/>
    <w:rsid w:val="003F16C1"/>
    <w:rsid w:val="003F49B4"/>
    <w:rsid w:val="00401381"/>
    <w:rsid w:val="00403287"/>
    <w:rsid w:val="0042004B"/>
    <w:rsid w:val="00426FEC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2AB"/>
    <w:rsid w:val="004A1CDD"/>
    <w:rsid w:val="004A5723"/>
    <w:rsid w:val="004B0C88"/>
    <w:rsid w:val="004B2CAE"/>
    <w:rsid w:val="004B394A"/>
    <w:rsid w:val="004B7482"/>
    <w:rsid w:val="004C22E4"/>
    <w:rsid w:val="004C6978"/>
    <w:rsid w:val="004D00E5"/>
    <w:rsid w:val="004D3331"/>
    <w:rsid w:val="004D4E6E"/>
    <w:rsid w:val="004D6622"/>
    <w:rsid w:val="004E0EB6"/>
    <w:rsid w:val="004E356D"/>
    <w:rsid w:val="004E3E2C"/>
    <w:rsid w:val="004F29EC"/>
    <w:rsid w:val="004F596C"/>
    <w:rsid w:val="00504F4C"/>
    <w:rsid w:val="005067FE"/>
    <w:rsid w:val="00506C6A"/>
    <w:rsid w:val="00512EF6"/>
    <w:rsid w:val="00531EA4"/>
    <w:rsid w:val="00532F01"/>
    <w:rsid w:val="005358E4"/>
    <w:rsid w:val="0054125B"/>
    <w:rsid w:val="0054350D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728E3"/>
    <w:rsid w:val="00584472"/>
    <w:rsid w:val="00586A35"/>
    <w:rsid w:val="00591013"/>
    <w:rsid w:val="0059197C"/>
    <w:rsid w:val="0059536B"/>
    <w:rsid w:val="00596E23"/>
    <w:rsid w:val="005A05CF"/>
    <w:rsid w:val="005A23B1"/>
    <w:rsid w:val="005A5F5C"/>
    <w:rsid w:val="005A77A5"/>
    <w:rsid w:val="005A7CDE"/>
    <w:rsid w:val="005B2F84"/>
    <w:rsid w:val="005B30BE"/>
    <w:rsid w:val="005C39A0"/>
    <w:rsid w:val="005D0F4E"/>
    <w:rsid w:val="005D3A68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71E0D"/>
    <w:rsid w:val="00673895"/>
    <w:rsid w:val="00683E3A"/>
    <w:rsid w:val="00686425"/>
    <w:rsid w:val="00691EAE"/>
    <w:rsid w:val="00696D5F"/>
    <w:rsid w:val="006A4A94"/>
    <w:rsid w:val="006B1281"/>
    <w:rsid w:val="006B6E4C"/>
    <w:rsid w:val="006B7B4E"/>
    <w:rsid w:val="006E0373"/>
    <w:rsid w:val="006E35B2"/>
    <w:rsid w:val="006F114D"/>
    <w:rsid w:val="006F7509"/>
    <w:rsid w:val="0070003A"/>
    <w:rsid w:val="00707B6C"/>
    <w:rsid w:val="0071112C"/>
    <w:rsid w:val="00712A17"/>
    <w:rsid w:val="00717888"/>
    <w:rsid w:val="00722C9C"/>
    <w:rsid w:val="00727604"/>
    <w:rsid w:val="00740CD1"/>
    <w:rsid w:val="007430B8"/>
    <w:rsid w:val="00743D8B"/>
    <w:rsid w:val="0074433D"/>
    <w:rsid w:val="007443A1"/>
    <w:rsid w:val="007513A1"/>
    <w:rsid w:val="00755E2F"/>
    <w:rsid w:val="0075655D"/>
    <w:rsid w:val="00760AA2"/>
    <w:rsid w:val="00765F01"/>
    <w:rsid w:val="007807F3"/>
    <w:rsid w:val="00785872"/>
    <w:rsid w:val="007A44B1"/>
    <w:rsid w:val="007A795B"/>
    <w:rsid w:val="007B1447"/>
    <w:rsid w:val="007B6C31"/>
    <w:rsid w:val="007C3B03"/>
    <w:rsid w:val="007C7163"/>
    <w:rsid w:val="007D3643"/>
    <w:rsid w:val="007D745B"/>
    <w:rsid w:val="007E34F8"/>
    <w:rsid w:val="007E4B5C"/>
    <w:rsid w:val="007E5932"/>
    <w:rsid w:val="007E675B"/>
    <w:rsid w:val="007F017C"/>
    <w:rsid w:val="007F0193"/>
    <w:rsid w:val="0080439B"/>
    <w:rsid w:val="00805D1B"/>
    <w:rsid w:val="00823294"/>
    <w:rsid w:val="00827FA6"/>
    <w:rsid w:val="008361DA"/>
    <w:rsid w:val="00840128"/>
    <w:rsid w:val="0084034B"/>
    <w:rsid w:val="00843D20"/>
    <w:rsid w:val="00844DD2"/>
    <w:rsid w:val="008506CD"/>
    <w:rsid w:val="0085228E"/>
    <w:rsid w:val="00852398"/>
    <w:rsid w:val="00855A1A"/>
    <w:rsid w:val="00861C1F"/>
    <w:rsid w:val="00862F12"/>
    <w:rsid w:val="00874380"/>
    <w:rsid w:val="00883D68"/>
    <w:rsid w:val="00890A14"/>
    <w:rsid w:val="00891CC9"/>
    <w:rsid w:val="00893D96"/>
    <w:rsid w:val="00894149"/>
    <w:rsid w:val="00894E35"/>
    <w:rsid w:val="00896409"/>
    <w:rsid w:val="00897B44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028"/>
    <w:rsid w:val="00907B23"/>
    <w:rsid w:val="00907C60"/>
    <w:rsid w:val="00910DE9"/>
    <w:rsid w:val="00913176"/>
    <w:rsid w:val="00916899"/>
    <w:rsid w:val="0092549D"/>
    <w:rsid w:val="009337B2"/>
    <w:rsid w:val="009368B4"/>
    <w:rsid w:val="00943566"/>
    <w:rsid w:val="00946137"/>
    <w:rsid w:val="00947C8C"/>
    <w:rsid w:val="009507AF"/>
    <w:rsid w:val="00955691"/>
    <w:rsid w:val="00960651"/>
    <w:rsid w:val="00960BDD"/>
    <w:rsid w:val="00963C65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067A"/>
    <w:rsid w:val="00A4387A"/>
    <w:rsid w:val="00A45917"/>
    <w:rsid w:val="00A46DB0"/>
    <w:rsid w:val="00A47666"/>
    <w:rsid w:val="00A70700"/>
    <w:rsid w:val="00AA41EE"/>
    <w:rsid w:val="00AA698E"/>
    <w:rsid w:val="00AB1F7F"/>
    <w:rsid w:val="00AB253E"/>
    <w:rsid w:val="00AB2D08"/>
    <w:rsid w:val="00AB49FA"/>
    <w:rsid w:val="00AD5F58"/>
    <w:rsid w:val="00AE44F0"/>
    <w:rsid w:val="00AE7C17"/>
    <w:rsid w:val="00B00E37"/>
    <w:rsid w:val="00B036F7"/>
    <w:rsid w:val="00B06F5C"/>
    <w:rsid w:val="00B0747D"/>
    <w:rsid w:val="00B10495"/>
    <w:rsid w:val="00B16341"/>
    <w:rsid w:val="00B16C9D"/>
    <w:rsid w:val="00B21464"/>
    <w:rsid w:val="00B21822"/>
    <w:rsid w:val="00B34A30"/>
    <w:rsid w:val="00B45438"/>
    <w:rsid w:val="00B45518"/>
    <w:rsid w:val="00B50CCD"/>
    <w:rsid w:val="00B5440A"/>
    <w:rsid w:val="00B5525A"/>
    <w:rsid w:val="00B7414D"/>
    <w:rsid w:val="00B75D5C"/>
    <w:rsid w:val="00B77198"/>
    <w:rsid w:val="00B84938"/>
    <w:rsid w:val="00B8605A"/>
    <w:rsid w:val="00B86942"/>
    <w:rsid w:val="00B951C8"/>
    <w:rsid w:val="00BB107F"/>
    <w:rsid w:val="00BB1134"/>
    <w:rsid w:val="00BC2899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A55"/>
    <w:rsid w:val="00C45B6D"/>
    <w:rsid w:val="00C51538"/>
    <w:rsid w:val="00C54035"/>
    <w:rsid w:val="00C56677"/>
    <w:rsid w:val="00C72AD4"/>
    <w:rsid w:val="00C777B1"/>
    <w:rsid w:val="00C81F1B"/>
    <w:rsid w:val="00C860EE"/>
    <w:rsid w:val="00C8637E"/>
    <w:rsid w:val="00C8686B"/>
    <w:rsid w:val="00C90538"/>
    <w:rsid w:val="00C92527"/>
    <w:rsid w:val="00C926B7"/>
    <w:rsid w:val="00CA6069"/>
    <w:rsid w:val="00CB0489"/>
    <w:rsid w:val="00CB0973"/>
    <w:rsid w:val="00CC4418"/>
    <w:rsid w:val="00CC5BD4"/>
    <w:rsid w:val="00CD56C3"/>
    <w:rsid w:val="00CD6DD7"/>
    <w:rsid w:val="00CE2FA4"/>
    <w:rsid w:val="00CE5FD6"/>
    <w:rsid w:val="00CE74AC"/>
    <w:rsid w:val="00CE77EE"/>
    <w:rsid w:val="00CF3748"/>
    <w:rsid w:val="00D02A87"/>
    <w:rsid w:val="00D03122"/>
    <w:rsid w:val="00D043CD"/>
    <w:rsid w:val="00D04D6D"/>
    <w:rsid w:val="00D0571B"/>
    <w:rsid w:val="00D05839"/>
    <w:rsid w:val="00D0598D"/>
    <w:rsid w:val="00D06E8D"/>
    <w:rsid w:val="00D108FD"/>
    <w:rsid w:val="00D1439D"/>
    <w:rsid w:val="00D1512F"/>
    <w:rsid w:val="00D26B3B"/>
    <w:rsid w:val="00D2725C"/>
    <w:rsid w:val="00D405E4"/>
    <w:rsid w:val="00D46BD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2A08"/>
    <w:rsid w:val="00DA4920"/>
    <w:rsid w:val="00DA754C"/>
    <w:rsid w:val="00DB50C0"/>
    <w:rsid w:val="00DC4A38"/>
    <w:rsid w:val="00DC5991"/>
    <w:rsid w:val="00DD2F66"/>
    <w:rsid w:val="00DE05F7"/>
    <w:rsid w:val="00DF08F7"/>
    <w:rsid w:val="00DF11F6"/>
    <w:rsid w:val="00E00E02"/>
    <w:rsid w:val="00E03B51"/>
    <w:rsid w:val="00E14174"/>
    <w:rsid w:val="00E20604"/>
    <w:rsid w:val="00E20DDB"/>
    <w:rsid w:val="00E24AA7"/>
    <w:rsid w:val="00E32915"/>
    <w:rsid w:val="00E329F1"/>
    <w:rsid w:val="00E359C1"/>
    <w:rsid w:val="00E45E5A"/>
    <w:rsid w:val="00E476D2"/>
    <w:rsid w:val="00E542CA"/>
    <w:rsid w:val="00E557C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42F48"/>
    <w:rsid w:val="00F5305E"/>
    <w:rsid w:val="00F546D9"/>
    <w:rsid w:val="00F570A9"/>
    <w:rsid w:val="00F61686"/>
    <w:rsid w:val="00F63219"/>
    <w:rsid w:val="00F714E0"/>
    <w:rsid w:val="00F750C8"/>
    <w:rsid w:val="00F97516"/>
    <w:rsid w:val="00F97BAF"/>
    <w:rsid w:val="00FA127B"/>
    <w:rsid w:val="00FA4251"/>
    <w:rsid w:val="00FB2C5C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6DF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42DAF"/>
  <w15:chartTrackingRefBased/>
  <w15:docId w15:val="{C7FEDEFA-1578-4E3F-B909-CAD38CF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val="ru"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val="ru" w:eastAsia="ru-RU"/>
    </w:rPr>
  </w:style>
  <w:style w:type="character" w:customStyle="1" w:styleId="10">
    <w:name w:val="Заголовок 1 Знак"/>
    <w:link w:val="1"/>
    <w:rsid w:val="0054350D"/>
    <w:rPr>
      <w:rFonts w:ascii="Arial Armenian" w:hAnsi="Arial Armenian"/>
      <w:sz w:val="28"/>
      <w:lang w:val="ru" w:eastAsia="ru-RU"/>
    </w:rPr>
  </w:style>
  <w:style w:type="character" w:customStyle="1" w:styleId="20">
    <w:name w:val="Заголовок 2 Знак"/>
    <w:link w:val="2"/>
    <w:rsid w:val="0054350D"/>
    <w:rPr>
      <w:rFonts w:ascii="Arial LatArm" w:hAnsi="Arial LatArm"/>
      <w:b/>
      <w:color w:val="0000FF"/>
      <w:lang w:val="ru" w:eastAsia="ru-RU"/>
    </w:rPr>
  </w:style>
  <w:style w:type="character" w:customStyle="1" w:styleId="40">
    <w:name w:val="Заголовок 4 Знак"/>
    <w:link w:val="4"/>
    <w:rsid w:val="0054350D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54350D"/>
    <w:rPr>
      <w:rFonts w:ascii="Arial LatArm" w:hAnsi="Arial LatArm"/>
      <w:b/>
      <w:sz w:val="26"/>
      <w:lang w:val="ru" w:eastAsia="ru-RU"/>
    </w:rPr>
  </w:style>
  <w:style w:type="character" w:customStyle="1" w:styleId="60">
    <w:name w:val="Заголовок 6 Знак"/>
    <w:link w:val="6"/>
    <w:rsid w:val="0054350D"/>
    <w:rPr>
      <w:rFonts w:ascii="Arial LatArm" w:hAnsi="Arial LatArm"/>
      <w:b/>
      <w:color w:val="000000"/>
      <w:sz w:val="22"/>
      <w:lang w:val="ru" w:eastAsia="ru-RU"/>
    </w:rPr>
  </w:style>
  <w:style w:type="character" w:customStyle="1" w:styleId="70">
    <w:name w:val="Заголовок 7 Знак"/>
    <w:link w:val="7"/>
    <w:rsid w:val="0054350D"/>
    <w:rPr>
      <w:rFonts w:ascii="Times Armenian" w:hAnsi="Times Armenian"/>
      <w:b/>
      <w:lang w:val="ru" w:eastAsia="ru-RU"/>
    </w:rPr>
  </w:style>
  <w:style w:type="character" w:customStyle="1" w:styleId="80">
    <w:name w:val="Заголовок 8 Знак"/>
    <w:link w:val="8"/>
    <w:rsid w:val="0054350D"/>
    <w:rPr>
      <w:rFonts w:ascii="Times Armenian" w:hAnsi="Times Armenian"/>
      <w:i/>
      <w:lang w:val="ru" w:eastAsia="ru-RU"/>
    </w:rPr>
  </w:style>
  <w:style w:type="character" w:customStyle="1" w:styleId="90">
    <w:name w:val="Заголовок 9 Знак"/>
    <w:link w:val="9"/>
    <w:rsid w:val="0054350D"/>
    <w:rPr>
      <w:rFonts w:ascii="Times Armenian" w:hAnsi="Times Armenian"/>
      <w:b/>
      <w:color w:val="000000"/>
      <w:sz w:val="22"/>
      <w:lang w:val="ru" w:eastAsia="ru-RU"/>
    </w:rPr>
  </w:style>
  <w:style w:type="character" w:customStyle="1" w:styleId="24">
    <w:name w:val="Основной текст 2 Знак"/>
    <w:link w:val="23"/>
    <w:rsid w:val="0054350D"/>
    <w:rPr>
      <w:rFonts w:ascii="Arial LatArm" w:hAnsi="Arial LatArm"/>
      <w:sz w:val="24"/>
      <w:lang w:val="ru" w:eastAsia="ru-RU"/>
    </w:rPr>
  </w:style>
  <w:style w:type="character" w:customStyle="1" w:styleId="a6">
    <w:name w:val="Верхний колонтитул Знак"/>
    <w:link w:val="a5"/>
    <w:rsid w:val="0054350D"/>
    <w:rPr>
      <w:lang w:val="ru" w:eastAsia="ru-RU"/>
    </w:rPr>
  </w:style>
  <w:style w:type="character" w:customStyle="1" w:styleId="32">
    <w:name w:val="Основной текст 3 Знак"/>
    <w:link w:val="31"/>
    <w:rsid w:val="0054350D"/>
    <w:rPr>
      <w:rFonts w:ascii="Arial LatArm" w:hAnsi="Arial LatArm"/>
      <w:lang w:val="ru" w:eastAsia="ru-RU"/>
    </w:rPr>
  </w:style>
  <w:style w:type="character" w:customStyle="1" w:styleId="34">
    <w:name w:val="Основной текст с отступом 3 Знак"/>
    <w:link w:val="33"/>
    <w:rsid w:val="0054350D"/>
    <w:rPr>
      <w:rFonts w:ascii="Arial LatArm" w:hAnsi="Arial LatArm"/>
      <w:b/>
      <w:i/>
      <w:sz w:val="22"/>
      <w:u w:val="single"/>
      <w:lang w:val="ru" w:eastAsia="ru-RU"/>
    </w:rPr>
  </w:style>
  <w:style w:type="character" w:customStyle="1" w:styleId="aa">
    <w:name w:val="Заголовок Знак"/>
    <w:link w:val="a9"/>
    <w:rsid w:val="0054350D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54350D"/>
    <w:rPr>
      <w:lang w:val="ru" w:eastAsia="ru-RU"/>
    </w:rPr>
  </w:style>
  <w:style w:type="character" w:customStyle="1" w:styleId="af">
    <w:name w:val="Текст выноски Знак"/>
    <w:link w:val="ae"/>
    <w:semiHidden/>
    <w:rsid w:val="0054350D"/>
    <w:rPr>
      <w:rFonts w:ascii="Tahoma" w:hAnsi="Tahoma" w:cs="Tahoma"/>
      <w:sz w:val="16"/>
      <w:szCs w:val="16"/>
      <w:lang w:val="ru" w:eastAsia="ru-RU"/>
    </w:rPr>
  </w:style>
  <w:style w:type="character" w:customStyle="1" w:styleId="af1">
    <w:name w:val="Текст сноски Знак"/>
    <w:link w:val="af0"/>
    <w:semiHidden/>
    <w:rsid w:val="0054350D"/>
    <w:rPr>
      <w:rFonts w:ascii="Times Armenian" w:hAnsi="Times Armenian"/>
      <w:lang w:val="ru" w:eastAsia="ru-RU"/>
    </w:rPr>
  </w:style>
  <w:style w:type="character" w:customStyle="1" w:styleId="af7">
    <w:name w:val="Текст примечания Знак"/>
    <w:link w:val="af6"/>
    <w:semiHidden/>
    <w:rsid w:val="0054350D"/>
    <w:rPr>
      <w:rFonts w:ascii="Times Armenian" w:hAnsi="Times Armenian"/>
      <w:lang w:val="ru" w:eastAsia="ru-RU"/>
    </w:rPr>
  </w:style>
  <w:style w:type="character" w:customStyle="1" w:styleId="af9">
    <w:name w:val="Тема примечания Знак"/>
    <w:link w:val="af8"/>
    <w:semiHidden/>
    <w:rsid w:val="0054350D"/>
    <w:rPr>
      <w:rFonts w:ascii="Times Armenian" w:hAnsi="Times Armenian"/>
      <w:b/>
      <w:bCs/>
      <w:lang w:val="ru" w:eastAsia="ru-RU"/>
    </w:rPr>
  </w:style>
  <w:style w:type="paragraph" w:styleId="afa">
    <w:name w:val="Normal (Web)"/>
    <w:basedOn w:val="a"/>
    <w:uiPriority w:val="99"/>
    <w:unhideWhenUsed/>
    <w:rsid w:val="004A12A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fb">
    <w:name w:val="Strong"/>
    <w:basedOn w:val="a0"/>
    <w:uiPriority w:val="22"/>
    <w:qFormat/>
    <w:rsid w:val="001C6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334C-CD8C-48B4-BFB8-53BE8624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Sirarpi</cp:lastModifiedBy>
  <cp:revision>24</cp:revision>
  <cp:lastPrinted>2020-12-01T20:36:00Z</cp:lastPrinted>
  <dcterms:created xsi:type="dcterms:W3CDTF">2026-02-01T17:15:00Z</dcterms:created>
  <dcterms:modified xsi:type="dcterms:W3CDTF">2026-04-03T14:59:00Z</dcterms:modified>
</cp:coreProperties>
</file>